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400"/>
        <w:gridCol w:w="2700"/>
        <w:gridCol w:w="1710"/>
      </w:tblGrid>
      <w:tr w:rsidR="00EF754B" w14:paraId="600608F3" w14:textId="46FF9D50" w:rsidTr="002D4BA3">
        <w:trPr>
          <w:trHeight w:val="866"/>
        </w:trPr>
        <w:tc>
          <w:tcPr>
            <w:tcW w:w="11430" w:type="dxa"/>
            <w:gridSpan w:val="4"/>
            <w:tcBorders>
              <w:bottom w:val="single" w:sz="24" w:space="0" w:color="4471C4"/>
            </w:tcBorders>
          </w:tcPr>
          <w:p w14:paraId="4912368D" w14:textId="293B8E24" w:rsidR="00FF63CC" w:rsidRDefault="00EF754B" w:rsidP="006A4959">
            <w:pPr>
              <w:pStyle w:val="TableParagraph"/>
              <w:spacing w:line="428" w:lineRule="exact"/>
              <w:ind w:left="1079" w:right="1015"/>
              <w:jc w:val="center"/>
              <w:rPr>
                <w:rFonts w:ascii="Microsoft Sans Serif"/>
                <w:color w:val="006FC0"/>
                <w:w w:val="85"/>
                <w:sz w:val="36"/>
              </w:rPr>
            </w:pPr>
            <w:r>
              <w:rPr>
                <w:rFonts w:ascii="Microsoft Sans Serif"/>
                <w:color w:val="006FC0"/>
                <w:w w:val="85"/>
                <w:sz w:val="36"/>
              </w:rPr>
              <w:t>STUDENT SERVICES COMPREHENSIVE</w:t>
            </w:r>
          </w:p>
          <w:p w14:paraId="5742E00D" w14:textId="46265EDE" w:rsidR="00EF754B" w:rsidRDefault="00EF754B" w:rsidP="006A4959">
            <w:pPr>
              <w:pStyle w:val="TableParagraph"/>
              <w:spacing w:line="428" w:lineRule="exact"/>
              <w:ind w:left="1079" w:right="1015"/>
              <w:jc w:val="center"/>
              <w:rPr>
                <w:rFonts w:ascii="Microsoft Sans Serif"/>
                <w:color w:val="006FC0"/>
                <w:w w:val="85"/>
                <w:sz w:val="36"/>
              </w:rPr>
            </w:pPr>
            <w:r>
              <w:rPr>
                <w:rFonts w:ascii="Microsoft Sans Serif"/>
                <w:color w:val="006FC0"/>
                <w:w w:val="85"/>
                <w:sz w:val="36"/>
              </w:rPr>
              <w:t>PROGRAM REVIEW</w:t>
            </w:r>
          </w:p>
        </w:tc>
      </w:tr>
      <w:tr w:rsidR="00A63BF8" w14:paraId="600608F7" w14:textId="289503CA" w:rsidTr="002D4BA3">
        <w:trPr>
          <w:trHeight w:val="553"/>
        </w:trPr>
        <w:tc>
          <w:tcPr>
            <w:tcW w:w="1620" w:type="dxa"/>
            <w:tcBorders>
              <w:top w:val="single" w:sz="24" w:space="0" w:color="4471C4"/>
              <w:bottom w:val="single" w:sz="18" w:space="0" w:color="000000"/>
            </w:tcBorders>
          </w:tcPr>
          <w:p w14:paraId="600608F4" w14:textId="77777777" w:rsidR="00A63BF8" w:rsidRDefault="00A63BF8">
            <w:pPr>
              <w:pStyle w:val="TableParagraph"/>
              <w:spacing w:before="168" w:line="366" w:lineRule="exact"/>
              <w:ind w:left="404" w:right="366"/>
              <w:jc w:val="center"/>
              <w:rPr>
                <w:b/>
                <w:sz w:val="30"/>
              </w:rPr>
            </w:pPr>
            <w:r>
              <w:rPr>
                <w:b/>
                <w:color w:val="44536A"/>
                <w:spacing w:val="-4"/>
                <w:sz w:val="30"/>
              </w:rPr>
              <w:t>YEAR</w:t>
            </w:r>
          </w:p>
        </w:tc>
        <w:tc>
          <w:tcPr>
            <w:tcW w:w="5400" w:type="dxa"/>
            <w:tcBorders>
              <w:top w:val="single" w:sz="24" w:space="0" w:color="4471C4"/>
              <w:bottom w:val="single" w:sz="18" w:space="0" w:color="000000"/>
            </w:tcBorders>
          </w:tcPr>
          <w:p w14:paraId="600608F5" w14:textId="7BB38B85" w:rsidR="00A63BF8" w:rsidRDefault="00A63BF8" w:rsidP="00C87BAC">
            <w:pPr>
              <w:pStyle w:val="TableParagraph"/>
              <w:spacing w:before="168" w:line="366" w:lineRule="exact"/>
              <w:jc w:val="center"/>
              <w:rPr>
                <w:b/>
                <w:sz w:val="30"/>
              </w:rPr>
            </w:pPr>
            <w:r>
              <w:rPr>
                <w:b/>
                <w:color w:val="44536A"/>
                <w:sz w:val="30"/>
              </w:rPr>
              <w:t xml:space="preserve">STUDENT SERVICES </w:t>
            </w:r>
            <w:r>
              <w:rPr>
                <w:b/>
                <w:color w:val="44536A"/>
                <w:spacing w:val="-2"/>
                <w:sz w:val="30"/>
              </w:rPr>
              <w:t>PROGRAM</w:t>
            </w:r>
          </w:p>
        </w:tc>
        <w:tc>
          <w:tcPr>
            <w:tcW w:w="2700" w:type="dxa"/>
            <w:tcBorders>
              <w:top w:val="single" w:sz="24" w:space="0" w:color="4471C4"/>
              <w:bottom w:val="single" w:sz="18" w:space="0" w:color="000000"/>
            </w:tcBorders>
          </w:tcPr>
          <w:p w14:paraId="600608F6" w14:textId="77777777" w:rsidR="00A63BF8" w:rsidRDefault="00A63BF8">
            <w:pPr>
              <w:pStyle w:val="TableParagraph"/>
              <w:spacing w:before="168" w:line="366" w:lineRule="exact"/>
              <w:ind w:left="570"/>
              <w:rPr>
                <w:b/>
                <w:sz w:val="30"/>
              </w:rPr>
            </w:pPr>
            <w:r>
              <w:rPr>
                <w:b/>
                <w:color w:val="44536A"/>
                <w:spacing w:val="-2"/>
                <w:sz w:val="30"/>
              </w:rPr>
              <w:t>REVIEWERS</w:t>
            </w:r>
          </w:p>
        </w:tc>
        <w:tc>
          <w:tcPr>
            <w:tcW w:w="1710" w:type="dxa"/>
            <w:tcBorders>
              <w:top w:val="single" w:sz="24" w:space="0" w:color="4471C4"/>
              <w:bottom w:val="single" w:sz="18" w:space="0" w:color="000000"/>
            </w:tcBorders>
          </w:tcPr>
          <w:p w14:paraId="77BF3039" w14:textId="53803EBB" w:rsidR="00A63BF8" w:rsidRDefault="00A63BF8" w:rsidP="00012783">
            <w:pPr>
              <w:pStyle w:val="TableParagraph"/>
              <w:spacing w:before="168" w:line="366" w:lineRule="exact"/>
              <w:ind w:left="273"/>
              <w:jc w:val="both"/>
              <w:rPr>
                <w:b/>
                <w:color w:val="44536A"/>
                <w:spacing w:val="-2"/>
                <w:sz w:val="30"/>
              </w:rPr>
            </w:pPr>
            <w:r>
              <w:rPr>
                <w:b/>
                <w:color w:val="44536A"/>
                <w:spacing w:val="-2"/>
                <w:sz w:val="30"/>
              </w:rPr>
              <w:t>STATUS</w:t>
            </w:r>
          </w:p>
        </w:tc>
      </w:tr>
      <w:tr w:rsidR="00A63BF8" w14:paraId="600608FB" w14:textId="646D824E" w:rsidTr="002D4BA3">
        <w:trPr>
          <w:trHeight w:val="329"/>
        </w:trPr>
        <w:tc>
          <w:tcPr>
            <w:tcW w:w="1620" w:type="dxa"/>
            <w:tcBorders>
              <w:top w:val="single" w:sz="18" w:space="0" w:color="000000"/>
            </w:tcBorders>
          </w:tcPr>
          <w:p w14:paraId="600608F8" w14:textId="5522AF44" w:rsidR="00A63BF8" w:rsidRPr="00643B4F" w:rsidRDefault="002B1039" w:rsidP="002B1039">
            <w:pPr>
              <w:pStyle w:val="TableParagraph"/>
              <w:spacing w:line="310" w:lineRule="exact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5400" w:type="dxa"/>
            <w:tcBorders>
              <w:top w:val="single" w:sz="18" w:space="0" w:color="000000"/>
            </w:tcBorders>
          </w:tcPr>
          <w:p w14:paraId="600608F9" w14:textId="356D28F0" w:rsidR="00A63BF8" w:rsidRDefault="00141080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ADMISSIONS &amp; RECRUITMENT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14:paraId="600608FA" w14:textId="2DE2C9C6" w:rsidR="00A63BF8" w:rsidRDefault="004515F0">
            <w:pPr>
              <w:pStyle w:val="TableParagraph"/>
              <w:spacing w:line="310" w:lineRule="exact"/>
              <w:ind w:left="44"/>
              <w:rPr>
                <w:sz w:val="28"/>
              </w:rPr>
            </w:pPr>
            <w:r>
              <w:rPr>
                <w:sz w:val="28"/>
              </w:rPr>
              <w:t>Martha Laflamme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582CE85D" w14:textId="182CA411" w:rsidR="00A63BF8" w:rsidRDefault="004515F0">
            <w:pPr>
              <w:pStyle w:val="TableParagraph"/>
              <w:spacing w:line="310" w:lineRule="exact"/>
              <w:ind w:left="44"/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</w:tr>
      <w:tr w:rsidR="00A63BF8" w14:paraId="600608FF" w14:textId="0E628A6B" w:rsidTr="002D4BA3">
        <w:trPr>
          <w:trHeight w:val="342"/>
        </w:trPr>
        <w:tc>
          <w:tcPr>
            <w:tcW w:w="1620" w:type="dxa"/>
          </w:tcPr>
          <w:p w14:paraId="600608FC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8FD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</w:tcPr>
          <w:p w14:paraId="600608FE" w14:textId="740B6F5A" w:rsidR="00A63BF8" w:rsidRDefault="004515F0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Mark Desmarais</w:t>
            </w:r>
          </w:p>
        </w:tc>
        <w:tc>
          <w:tcPr>
            <w:tcW w:w="1710" w:type="dxa"/>
          </w:tcPr>
          <w:p w14:paraId="7564E9BC" w14:textId="77777777" w:rsidR="00A63BF8" w:rsidRDefault="00A63BF8">
            <w:pPr>
              <w:pStyle w:val="TableParagraph"/>
              <w:spacing w:line="315" w:lineRule="exact"/>
              <w:ind w:left="44"/>
              <w:rPr>
                <w:sz w:val="28"/>
              </w:rPr>
            </w:pPr>
          </w:p>
        </w:tc>
      </w:tr>
      <w:tr w:rsidR="00A63BF8" w14:paraId="6006090F" w14:textId="5C9F4888" w:rsidTr="002D4BA3">
        <w:trPr>
          <w:trHeight w:val="270"/>
        </w:trPr>
        <w:tc>
          <w:tcPr>
            <w:tcW w:w="1620" w:type="dxa"/>
            <w:tcBorders>
              <w:bottom w:val="single" w:sz="18" w:space="0" w:color="000000"/>
            </w:tcBorders>
          </w:tcPr>
          <w:p w14:paraId="6006090C" w14:textId="77777777" w:rsidR="00A63BF8" w:rsidRDefault="00A63B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  <w:tcBorders>
              <w:bottom w:val="single" w:sz="18" w:space="0" w:color="000000"/>
            </w:tcBorders>
          </w:tcPr>
          <w:p w14:paraId="6006090D" w14:textId="77777777" w:rsidR="00A63BF8" w:rsidRDefault="00A63B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single" w:sz="18" w:space="0" w:color="000000"/>
            </w:tcBorders>
          </w:tcPr>
          <w:p w14:paraId="6006090E" w14:textId="77777777" w:rsidR="00A63BF8" w:rsidRDefault="00A63B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65AE75C0" w14:textId="77777777" w:rsidR="00A63BF8" w:rsidRDefault="00A63B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BF8" w14:paraId="60060913" w14:textId="7FACC5E9" w:rsidTr="002D4BA3">
        <w:trPr>
          <w:trHeight w:val="329"/>
        </w:trPr>
        <w:tc>
          <w:tcPr>
            <w:tcW w:w="1620" w:type="dxa"/>
            <w:tcBorders>
              <w:top w:val="single" w:sz="18" w:space="0" w:color="000000"/>
            </w:tcBorders>
          </w:tcPr>
          <w:p w14:paraId="60060910" w14:textId="65A88A9E" w:rsidR="00A63BF8" w:rsidRDefault="00A63BF8" w:rsidP="00C42BA7">
            <w:pPr>
              <w:pStyle w:val="TableParagraph"/>
              <w:spacing w:line="310" w:lineRule="exact"/>
              <w:ind w:right="-11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42BA7"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C42BA7">
              <w:rPr>
                <w:spacing w:val="-4"/>
                <w:sz w:val="28"/>
              </w:rPr>
              <w:t>2</w:t>
            </w:r>
          </w:p>
        </w:tc>
        <w:tc>
          <w:tcPr>
            <w:tcW w:w="5400" w:type="dxa"/>
            <w:tcBorders>
              <w:top w:val="single" w:sz="18" w:space="0" w:color="000000"/>
            </w:tcBorders>
          </w:tcPr>
          <w:p w14:paraId="60060911" w14:textId="0E83EBFE" w:rsidR="00A63BF8" w:rsidRDefault="00384B31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ACADEMIC ADVISING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14:paraId="60060912" w14:textId="6E8A82CE" w:rsidR="00A63BF8" w:rsidRDefault="004B5408">
            <w:pPr>
              <w:pStyle w:val="TableParagraph"/>
              <w:spacing w:line="307" w:lineRule="exact"/>
              <w:ind w:left="28"/>
              <w:rPr>
                <w:sz w:val="28"/>
              </w:rPr>
            </w:pPr>
            <w:r>
              <w:rPr>
                <w:sz w:val="28"/>
              </w:rPr>
              <w:t>Nicole Bourque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22317A47" w14:textId="6C57B8D7" w:rsidR="00A63BF8" w:rsidRDefault="00155262">
            <w:pPr>
              <w:pStyle w:val="TableParagraph"/>
              <w:spacing w:line="307" w:lineRule="exact"/>
              <w:ind w:left="28"/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</w:tr>
      <w:tr w:rsidR="00A63BF8" w14:paraId="60060917" w14:textId="010B6E5E" w:rsidTr="002D4BA3">
        <w:trPr>
          <w:trHeight w:val="342"/>
        </w:trPr>
        <w:tc>
          <w:tcPr>
            <w:tcW w:w="1620" w:type="dxa"/>
          </w:tcPr>
          <w:p w14:paraId="60060914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15" w14:textId="43E0B68A" w:rsidR="00A63BF8" w:rsidRDefault="004B540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ONBOARDING</w:t>
            </w:r>
          </w:p>
        </w:tc>
        <w:tc>
          <w:tcPr>
            <w:tcW w:w="2700" w:type="dxa"/>
          </w:tcPr>
          <w:p w14:paraId="60060916" w14:textId="4AEA6D6D" w:rsidR="00A63BF8" w:rsidRDefault="002126E0">
            <w:pPr>
              <w:pStyle w:val="TableParagraph"/>
              <w:spacing w:line="299" w:lineRule="exact"/>
              <w:ind w:left="36"/>
              <w:rPr>
                <w:sz w:val="28"/>
              </w:rPr>
            </w:pPr>
            <w:r>
              <w:rPr>
                <w:sz w:val="28"/>
              </w:rPr>
              <w:t>&amp;</w:t>
            </w:r>
          </w:p>
        </w:tc>
        <w:tc>
          <w:tcPr>
            <w:tcW w:w="1710" w:type="dxa"/>
          </w:tcPr>
          <w:p w14:paraId="2E95AF84" w14:textId="77777777" w:rsidR="00A63BF8" w:rsidRDefault="00A63BF8">
            <w:pPr>
              <w:pStyle w:val="TableParagraph"/>
              <w:spacing w:line="299" w:lineRule="exact"/>
              <w:ind w:left="36"/>
              <w:rPr>
                <w:sz w:val="28"/>
              </w:rPr>
            </w:pPr>
          </w:p>
        </w:tc>
      </w:tr>
      <w:tr w:rsidR="00A63BF8" w14:paraId="6006091B" w14:textId="6A50DA3D" w:rsidTr="002D4BA3">
        <w:trPr>
          <w:trHeight w:val="342"/>
        </w:trPr>
        <w:tc>
          <w:tcPr>
            <w:tcW w:w="1620" w:type="dxa"/>
          </w:tcPr>
          <w:p w14:paraId="60060918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19" w14:textId="0424A1A8" w:rsidR="00A63BF8" w:rsidRDefault="004B5408">
            <w:pPr>
              <w:pStyle w:val="TableParagraph"/>
              <w:spacing w:line="317" w:lineRule="exact"/>
              <w:ind w:left="20"/>
              <w:rPr>
                <w:sz w:val="28"/>
              </w:rPr>
            </w:pPr>
            <w:r>
              <w:rPr>
                <w:sz w:val="28"/>
              </w:rPr>
              <w:t>TRANSFER ADVISING</w:t>
            </w:r>
          </w:p>
        </w:tc>
        <w:tc>
          <w:tcPr>
            <w:tcW w:w="2700" w:type="dxa"/>
          </w:tcPr>
          <w:p w14:paraId="6006091A" w14:textId="7C50D295" w:rsidR="00A63BF8" w:rsidRDefault="004B5408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Amanda Gaeb</w:t>
            </w:r>
          </w:p>
        </w:tc>
        <w:tc>
          <w:tcPr>
            <w:tcW w:w="1710" w:type="dxa"/>
          </w:tcPr>
          <w:p w14:paraId="3AD14E45" w14:textId="58FEBE0B" w:rsidR="00A63BF8" w:rsidRDefault="00F46352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</w:tr>
      <w:tr w:rsidR="00A63BF8" w14:paraId="6006091F" w14:textId="2E31BD85" w:rsidTr="002D4BA3">
        <w:trPr>
          <w:trHeight w:val="343"/>
        </w:trPr>
        <w:tc>
          <w:tcPr>
            <w:tcW w:w="1620" w:type="dxa"/>
          </w:tcPr>
          <w:p w14:paraId="6006091C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1D" w14:textId="77777777" w:rsidR="00A63BF8" w:rsidRDefault="00A63BF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</w:tcPr>
          <w:p w14:paraId="6006091E" w14:textId="28C86B44" w:rsidR="00A63BF8" w:rsidRDefault="00A63BF8">
            <w:pPr>
              <w:pStyle w:val="TableParagraph"/>
              <w:spacing w:line="323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45405FC6" w14:textId="77777777" w:rsidR="00A63BF8" w:rsidRDefault="00A63BF8">
            <w:pPr>
              <w:pStyle w:val="TableParagraph"/>
              <w:spacing w:line="323" w:lineRule="exact"/>
              <w:ind w:left="44"/>
              <w:rPr>
                <w:sz w:val="28"/>
              </w:rPr>
            </w:pPr>
          </w:p>
        </w:tc>
      </w:tr>
      <w:tr w:rsidR="00A63BF8" w14:paraId="6006092F" w14:textId="24560138" w:rsidTr="002D4BA3">
        <w:trPr>
          <w:trHeight w:val="329"/>
        </w:trPr>
        <w:tc>
          <w:tcPr>
            <w:tcW w:w="1620" w:type="dxa"/>
            <w:tcBorders>
              <w:top w:val="single" w:sz="18" w:space="0" w:color="000000"/>
            </w:tcBorders>
          </w:tcPr>
          <w:p w14:paraId="6006092C" w14:textId="1C737727" w:rsidR="00A63BF8" w:rsidRDefault="00A63BF8" w:rsidP="00155262">
            <w:pPr>
              <w:pStyle w:val="TableParagraph"/>
              <w:spacing w:line="310" w:lineRule="exact"/>
              <w:ind w:right="-11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55262"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155262">
              <w:rPr>
                <w:spacing w:val="-4"/>
                <w:sz w:val="28"/>
              </w:rPr>
              <w:t>3</w:t>
            </w:r>
          </w:p>
        </w:tc>
        <w:tc>
          <w:tcPr>
            <w:tcW w:w="5400" w:type="dxa"/>
            <w:tcBorders>
              <w:top w:val="single" w:sz="18" w:space="0" w:color="000000"/>
            </w:tcBorders>
          </w:tcPr>
          <w:p w14:paraId="6006092D" w14:textId="64A4E035" w:rsidR="00A63BF8" w:rsidRDefault="00283263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COUNSELING</w:t>
            </w:r>
            <w:r w:rsidR="000F4B08">
              <w:rPr>
                <w:sz w:val="28"/>
              </w:rPr>
              <w:t xml:space="preserve"> SERVICES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14:paraId="6006092E" w14:textId="2B1B5614" w:rsidR="00A63BF8" w:rsidRDefault="00283263">
            <w:pPr>
              <w:pStyle w:val="TableParagraph"/>
              <w:spacing w:line="310" w:lineRule="exact"/>
              <w:ind w:left="44"/>
              <w:rPr>
                <w:sz w:val="28"/>
              </w:rPr>
            </w:pPr>
            <w:r>
              <w:rPr>
                <w:sz w:val="28"/>
              </w:rPr>
              <w:t>Jeff Swazey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12799857" w14:textId="47C4709B" w:rsidR="00A63BF8" w:rsidRDefault="002126E0">
            <w:pPr>
              <w:pStyle w:val="TableParagraph"/>
              <w:spacing w:line="310" w:lineRule="exact"/>
              <w:ind w:left="44"/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</w:tr>
      <w:tr w:rsidR="00A30730" w14:paraId="60060937" w14:textId="65925EA9" w:rsidTr="002D4BA3">
        <w:trPr>
          <w:trHeight w:val="342"/>
        </w:trPr>
        <w:tc>
          <w:tcPr>
            <w:tcW w:w="1620" w:type="dxa"/>
          </w:tcPr>
          <w:p w14:paraId="60060934" w14:textId="77777777" w:rsidR="00A30730" w:rsidRDefault="00A30730" w:rsidP="00A30730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35" w14:textId="2E6C2983" w:rsidR="00A30730" w:rsidRDefault="00A30730" w:rsidP="00A30730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DISABILITY RESOURCES</w:t>
            </w:r>
          </w:p>
        </w:tc>
        <w:tc>
          <w:tcPr>
            <w:tcW w:w="2700" w:type="dxa"/>
          </w:tcPr>
          <w:p w14:paraId="60060936" w14:textId="06814337" w:rsidR="00A30730" w:rsidRDefault="00A30730" w:rsidP="00A30730">
            <w:pPr>
              <w:pStyle w:val="TableParagraph"/>
              <w:spacing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Lynne Bacon</w:t>
            </w:r>
          </w:p>
        </w:tc>
        <w:tc>
          <w:tcPr>
            <w:tcW w:w="1710" w:type="dxa"/>
          </w:tcPr>
          <w:p w14:paraId="3B467759" w14:textId="27FC3713" w:rsidR="00A30730" w:rsidRDefault="00A30730" w:rsidP="00A30730">
            <w:pPr>
              <w:pStyle w:val="TableParagraph"/>
              <w:spacing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In Progress</w:t>
            </w:r>
          </w:p>
        </w:tc>
      </w:tr>
      <w:tr w:rsidR="00A30730" w14:paraId="33EE4398" w14:textId="77777777" w:rsidTr="002D4BA3">
        <w:trPr>
          <w:trHeight w:val="342"/>
        </w:trPr>
        <w:tc>
          <w:tcPr>
            <w:tcW w:w="1620" w:type="dxa"/>
          </w:tcPr>
          <w:p w14:paraId="5FE1F137" w14:textId="77777777" w:rsidR="00A30730" w:rsidRDefault="00A30730" w:rsidP="00A30730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79EFBC7E" w14:textId="2420CCC5" w:rsidR="00A30730" w:rsidRDefault="00A30730" w:rsidP="00A30730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LEARNING ASSISTANCE</w:t>
            </w:r>
          </w:p>
        </w:tc>
        <w:tc>
          <w:tcPr>
            <w:tcW w:w="2700" w:type="dxa"/>
          </w:tcPr>
          <w:p w14:paraId="7D1F3517" w14:textId="195C5F9C" w:rsidR="00A30730" w:rsidRDefault="00A30730" w:rsidP="00A30730">
            <w:pPr>
              <w:pStyle w:val="TableParagraph"/>
              <w:spacing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Christine Hemmings</w:t>
            </w:r>
          </w:p>
        </w:tc>
        <w:tc>
          <w:tcPr>
            <w:tcW w:w="1710" w:type="dxa"/>
          </w:tcPr>
          <w:p w14:paraId="3144B55B" w14:textId="07CCA670" w:rsidR="00A30730" w:rsidRDefault="00A30730" w:rsidP="00A30730">
            <w:pPr>
              <w:pStyle w:val="TableParagraph"/>
              <w:spacing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In Progress</w:t>
            </w:r>
          </w:p>
        </w:tc>
      </w:tr>
      <w:tr w:rsidR="00A30730" w14:paraId="02A065BF" w14:textId="77777777" w:rsidTr="002D4BA3">
        <w:trPr>
          <w:trHeight w:val="342"/>
        </w:trPr>
        <w:tc>
          <w:tcPr>
            <w:tcW w:w="1620" w:type="dxa"/>
          </w:tcPr>
          <w:p w14:paraId="7A7C7399" w14:textId="77777777" w:rsidR="00A30730" w:rsidRDefault="00A30730" w:rsidP="00A30730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136BA56D" w14:textId="57156498" w:rsidR="00A30730" w:rsidRDefault="00A30730" w:rsidP="00A30730">
            <w:pPr>
              <w:pStyle w:val="TableParagraph"/>
              <w:spacing w:line="322" w:lineRule="exact"/>
              <w:ind w:left="45"/>
              <w:rPr>
                <w:sz w:val="28"/>
              </w:rPr>
            </w:pPr>
          </w:p>
        </w:tc>
        <w:tc>
          <w:tcPr>
            <w:tcW w:w="2700" w:type="dxa"/>
          </w:tcPr>
          <w:p w14:paraId="23B60F5B" w14:textId="67247D54" w:rsidR="00A30730" w:rsidRDefault="00A30730" w:rsidP="002126E0">
            <w:pPr>
              <w:pStyle w:val="TableParagraph"/>
              <w:spacing w:line="322" w:lineRule="exact"/>
              <w:rPr>
                <w:sz w:val="28"/>
              </w:rPr>
            </w:pPr>
          </w:p>
        </w:tc>
        <w:tc>
          <w:tcPr>
            <w:tcW w:w="1710" w:type="dxa"/>
          </w:tcPr>
          <w:p w14:paraId="1A77D7D9" w14:textId="619379CC" w:rsidR="00A30730" w:rsidRDefault="00A30730" w:rsidP="00A30730">
            <w:pPr>
              <w:pStyle w:val="TableParagraph"/>
              <w:spacing w:line="322" w:lineRule="exact"/>
              <w:ind w:left="52"/>
              <w:rPr>
                <w:sz w:val="28"/>
              </w:rPr>
            </w:pPr>
          </w:p>
        </w:tc>
      </w:tr>
      <w:tr w:rsidR="00A30730" w14:paraId="60060943" w14:textId="79065831" w:rsidTr="002D4BA3">
        <w:trPr>
          <w:trHeight w:val="269"/>
        </w:trPr>
        <w:tc>
          <w:tcPr>
            <w:tcW w:w="1620" w:type="dxa"/>
            <w:tcBorders>
              <w:bottom w:val="single" w:sz="18" w:space="0" w:color="000000"/>
            </w:tcBorders>
          </w:tcPr>
          <w:p w14:paraId="60060940" w14:textId="77777777" w:rsidR="00A30730" w:rsidRDefault="00A30730" w:rsidP="00A30730">
            <w:pPr>
              <w:pStyle w:val="TableParagraph"/>
              <w:ind w:right="-11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  <w:tcBorders>
              <w:bottom w:val="single" w:sz="18" w:space="0" w:color="000000"/>
            </w:tcBorders>
          </w:tcPr>
          <w:p w14:paraId="60060941" w14:textId="52F25E32" w:rsidR="00A30730" w:rsidRDefault="00A30730" w:rsidP="00A30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single" w:sz="18" w:space="0" w:color="000000"/>
            </w:tcBorders>
          </w:tcPr>
          <w:p w14:paraId="60060942" w14:textId="66007478" w:rsidR="00A30730" w:rsidRDefault="00A30730" w:rsidP="00A30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03724EE2" w14:textId="6D9AC83B" w:rsidR="00A30730" w:rsidRDefault="00A30730" w:rsidP="00A30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42C8" w14:paraId="6006095F" w14:textId="5EE012CA" w:rsidTr="002D4BA3">
        <w:trPr>
          <w:trHeight w:val="329"/>
        </w:trPr>
        <w:tc>
          <w:tcPr>
            <w:tcW w:w="1620" w:type="dxa"/>
            <w:tcBorders>
              <w:top w:val="single" w:sz="18" w:space="0" w:color="000000"/>
            </w:tcBorders>
          </w:tcPr>
          <w:p w14:paraId="6006095C" w14:textId="5DB1FBEA" w:rsidR="00A642C8" w:rsidRDefault="00A642C8" w:rsidP="00A642C8">
            <w:pPr>
              <w:pStyle w:val="TableParagraph"/>
              <w:spacing w:line="310" w:lineRule="exact"/>
              <w:ind w:right="-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2023-2024</w:t>
            </w:r>
          </w:p>
        </w:tc>
        <w:tc>
          <w:tcPr>
            <w:tcW w:w="5400" w:type="dxa"/>
            <w:tcBorders>
              <w:top w:val="single" w:sz="18" w:space="0" w:color="000000"/>
            </w:tcBorders>
          </w:tcPr>
          <w:p w14:paraId="6006095D" w14:textId="1542B575" w:rsidR="00A642C8" w:rsidRDefault="00A642C8" w:rsidP="00A642C8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ORIENTATION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PROGRAMS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14:paraId="6006095E" w14:textId="40C4F487" w:rsidR="00A642C8" w:rsidRDefault="002126E0" w:rsidP="00A642C8">
            <w:pPr>
              <w:pStyle w:val="TableParagraph"/>
              <w:spacing w:line="310" w:lineRule="exact"/>
              <w:ind w:left="44"/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553DAA7F" w14:textId="77777777" w:rsidR="00A642C8" w:rsidRDefault="00A642C8" w:rsidP="00A642C8">
            <w:pPr>
              <w:pStyle w:val="TableParagraph"/>
              <w:spacing w:line="310" w:lineRule="exact"/>
              <w:ind w:left="44"/>
              <w:rPr>
                <w:sz w:val="28"/>
              </w:rPr>
            </w:pPr>
          </w:p>
        </w:tc>
      </w:tr>
      <w:tr w:rsidR="00A642C8" w14:paraId="60060963" w14:textId="0AA2652A" w:rsidTr="002D4BA3">
        <w:trPr>
          <w:trHeight w:val="342"/>
        </w:trPr>
        <w:tc>
          <w:tcPr>
            <w:tcW w:w="1620" w:type="dxa"/>
          </w:tcPr>
          <w:p w14:paraId="60060960" w14:textId="77777777" w:rsidR="00A642C8" w:rsidRDefault="00A642C8" w:rsidP="00A64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61" w14:textId="3B3809A5" w:rsidR="00A642C8" w:rsidRDefault="00A642C8" w:rsidP="00A642C8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CONFERENCES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EVENTS</w:t>
            </w:r>
          </w:p>
        </w:tc>
        <w:tc>
          <w:tcPr>
            <w:tcW w:w="2700" w:type="dxa"/>
          </w:tcPr>
          <w:p w14:paraId="60060962" w14:textId="5DCAEC37" w:rsidR="00A642C8" w:rsidRDefault="002126E0" w:rsidP="00A64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1710" w:type="dxa"/>
          </w:tcPr>
          <w:p w14:paraId="130FB295" w14:textId="77777777" w:rsidR="00A642C8" w:rsidRDefault="00A642C8" w:rsidP="00A64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</w:tr>
      <w:tr w:rsidR="00A642C8" w14:paraId="60060967" w14:textId="1C0E71FB" w:rsidTr="002D4BA3">
        <w:trPr>
          <w:trHeight w:val="342"/>
        </w:trPr>
        <w:tc>
          <w:tcPr>
            <w:tcW w:w="1620" w:type="dxa"/>
          </w:tcPr>
          <w:p w14:paraId="60060964" w14:textId="77777777" w:rsidR="00A642C8" w:rsidRDefault="00A642C8" w:rsidP="00A64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65" w14:textId="6FD6C4FF" w:rsidR="00A642C8" w:rsidRDefault="00A642C8" w:rsidP="00A642C8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PROGRAMS</w:t>
            </w:r>
          </w:p>
        </w:tc>
        <w:tc>
          <w:tcPr>
            <w:tcW w:w="2700" w:type="dxa"/>
          </w:tcPr>
          <w:p w14:paraId="60060966" w14:textId="1D57DE66" w:rsidR="00A642C8" w:rsidRDefault="00416712" w:rsidP="00A64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1710" w:type="dxa"/>
          </w:tcPr>
          <w:p w14:paraId="71376334" w14:textId="77777777" w:rsidR="00A642C8" w:rsidRDefault="00A642C8" w:rsidP="00A64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</w:tr>
      <w:tr w:rsidR="00A642C8" w14:paraId="60060973" w14:textId="687F3F0D" w:rsidTr="002D4BA3">
        <w:trPr>
          <w:trHeight w:val="270"/>
        </w:trPr>
        <w:tc>
          <w:tcPr>
            <w:tcW w:w="1620" w:type="dxa"/>
            <w:tcBorders>
              <w:bottom w:val="single" w:sz="18" w:space="0" w:color="000000"/>
            </w:tcBorders>
          </w:tcPr>
          <w:p w14:paraId="60060970" w14:textId="77777777" w:rsidR="00A642C8" w:rsidRDefault="00A642C8" w:rsidP="00A642C8">
            <w:pPr>
              <w:pStyle w:val="TableParagraph"/>
              <w:ind w:right="-11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  <w:tcBorders>
              <w:bottom w:val="single" w:sz="18" w:space="0" w:color="000000"/>
            </w:tcBorders>
          </w:tcPr>
          <w:p w14:paraId="60060971" w14:textId="77777777" w:rsidR="00A642C8" w:rsidRDefault="00A642C8" w:rsidP="00A6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bottom w:val="single" w:sz="18" w:space="0" w:color="000000"/>
            </w:tcBorders>
          </w:tcPr>
          <w:p w14:paraId="60060972" w14:textId="77777777" w:rsidR="00A642C8" w:rsidRDefault="00A642C8" w:rsidP="00A6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14:paraId="74A2BCF9" w14:textId="77777777" w:rsidR="00A642C8" w:rsidRDefault="00A642C8" w:rsidP="00A642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2C8" w14:paraId="60060977" w14:textId="78921D93" w:rsidTr="002D4BA3">
        <w:trPr>
          <w:trHeight w:val="329"/>
        </w:trPr>
        <w:tc>
          <w:tcPr>
            <w:tcW w:w="1620" w:type="dxa"/>
            <w:tcBorders>
              <w:top w:val="single" w:sz="18" w:space="0" w:color="000000"/>
            </w:tcBorders>
          </w:tcPr>
          <w:p w14:paraId="60060974" w14:textId="150209B5" w:rsidR="00E052C8" w:rsidRDefault="00E052C8" w:rsidP="00E052C8">
            <w:pPr>
              <w:pStyle w:val="TableParagraph"/>
              <w:spacing w:line="310" w:lineRule="exact"/>
              <w:ind w:right="-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2024-2025</w:t>
            </w:r>
          </w:p>
        </w:tc>
        <w:tc>
          <w:tcPr>
            <w:tcW w:w="5400" w:type="dxa"/>
            <w:tcBorders>
              <w:top w:val="single" w:sz="18" w:space="0" w:color="000000"/>
            </w:tcBorders>
          </w:tcPr>
          <w:p w14:paraId="60060975" w14:textId="5A92784A" w:rsidR="00E052C8" w:rsidRDefault="00E052C8" w:rsidP="00E052C8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FINANCIAL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SERVICES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14:paraId="60060976" w14:textId="2C618EAA" w:rsidR="00E052C8" w:rsidRDefault="00E052C8" w:rsidP="002126E0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18859434" w14:textId="748EE6BC" w:rsidR="00E052C8" w:rsidRDefault="00E052C8" w:rsidP="00E052C8">
            <w:pPr>
              <w:pStyle w:val="TableParagraph"/>
              <w:spacing w:line="310" w:lineRule="exact"/>
              <w:ind w:left="44"/>
              <w:rPr>
                <w:sz w:val="28"/>
              </w:rPr>
            </w:pPr>
          </w:p>
        </w:tc>
      </w:tr>
      <w:tr w:rsidR="00E052C8" w14:paraId="6006097B" w14:textId="2A189A41" w:rsidTr="002D4BA3">
        <w:trPr>
          <w:trHeight w:val="342"/>
        </w:trPr>
        <w:tc>
          <w:tcPr>
            <w:tcW w:w="1620" w:type="dxa"/>
          </w:tcPr>
          <w:p w14:paraId="60060978" w14:textId="77777777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79" w14:textId="401D94B6" w:rsidR="00E052C8" w:rsidRDefault="00E052C8" w:rsidP="00E052C8">
            <w:pPr>
              <w:pStyle w:val="TableParagraph"/>
              <w:spacing w:line="323" w:lineRule="exact"/>
              <w:ind w:left="45"/>
              <w:rPr>
                <w:sz w:val="28"/>
              </w:rPr>
            </w:pPr>
            <w:r>
              <w:rPr>
                <w:sz w:val="28"/>
              </w:rPr>
              <w:t>CAMPUS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VISITOR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SERVICES</w:t>
            </w:r>
          </w:p>
        </w:tc>
        <w:tc>
          <w:tcPr>
            <w:tcW w:w="2700" w:type="dxa"/>
          </w:tcPr>
          <w:p w14:paraId="6006097A" w14:textId="1602A010" w:rsidR="00E052C8" w:rsidRDefault="00E052C8" w:rsidP="002126E0">
            <w:pPr>
              <w:pStyle w:val="TableParagraph"/>
              <w:spacing w:line="323" w:lineRule="exact"/>
              <w:rPr>
                <w:sz w:val="28"/>
              </w:rPr>
            </w:pPr>
          </w:p>
        </w:tc>
        <w:tc>
          <w:tcPr>
            <w:tcW w:w="1710" w:type="dxa"/>
          </w:tcPr>
          <w:p w14:paraId="0CE26C29" w14:textId="77777777" w:rsidR="00E052C8" w:rsidRDefault="00E052C8" w:rsidP="00E052C8">
            <w:pPr>
              <w:pStyle w:val="TableParagraph"/>
              <w:spacing w:line="323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6006097F" w14:textId="430A0B96" w:rsidTr="002D4BA3">
        <w:trPr>
          <w:trHeight w:val="342"/>
        </w:trPr>
        <w:tc>
          <w:tcPr>
            <w:tcW w:w="1620" w:type="dxa"/>
          </w:tcPr>
          <w:p w14:paraId="6006097C" w14:textId="77777777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006097D" w14:textId="59600A75" w:rsidR="00E052C8" w:rsidRDefault="00B460EA" w:rsidP="00E052C8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CAMPUS SAFETY</w:t>
            </w:r>
          </w:p>
        </w:tc>
        <w:tc>
          <w:tcPr>
            <w:tcW w:w="2700" w:type="dxa"/>
          </w:tcPr>
          <w:p w14:paraId="6006097E" w14:textId="12CB6D98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736B411F" w14:textId="77777777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B460EA" w14:paraId="1CB4819F" w14:textId="77777777" w:rsidTr="002D4BA3">
        <w:trPr>
          <w:trHeight w:val="342"/>
        </w:trPr>
        <w:tc>
          <w:tcPr>
            <w:tcW w:w="1620" w:type="dxa"/>
          </w:tcPr>
          <w:p w14:paraId="7F175C61" w14:textId="77777777" w:rsidR="00B460EA" w:rsidRDefault="00B460EA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3E3FF8BD" w14:textId="32CBD57E" w:rsidR="00B460EA" w:rsidRDefault="002126E0" w:rsidP="00E052C8"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REGISTRAR</w:t>
            </w:r>
          </w:p>
        </w:tc>
        <w:tc>
          <w:tcPr>
            <w:tcW w:w="2700" w:type="dxa"/>
          </w:tcPr>
          <w:p w14:paraId="37363C1C" w14:textId="71825BDA" w:rsidR="00B460EA" w:rsidRDefault="00B460EA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36ACC2A8" w14:textId="77777777" w:rsidR="00B460EA" w:rsidRDefault="00B460EA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740E06" w14:paraId="79E650E7" w14:textId="77777777" w:rsidTr="002D4BA3">
        <w:trPr>
          <w:trHeight w:val="342"/>
        </w:trPr>
        <w:tc>
          <w:tcPr>
            <w:tcW w:w="1620" w:type="dxa"/>
          </w:tcPr>
          <w:p w14:paraId="2CB98E51" w14:textId="77777777" w:rsidR="00740E06" w:rsidRDefault="00740E06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595778A" w14:textId="77777777" w:rsidR="00740E06" w:rsidRDefault="00740E06" w:rsidP="00E052C8">
            <w:pPr>
              <w:pStyle w:val="TableParagraph"/>
              <w:spacing w:line="322" w:lineRule="exact"/>
              <w:ind w:left="45"/>
              <w:rPr>
                <w:sz w:val="28"/>
              </w:rPr>
            </w:pPr>
          </w:p>
        </w:tc>
        <w:tc>
          <w:tcPr>
            <w:tcW w:w="2700" w:type="dxa"/>
          </w:tcPr>
          <w:p w14:paraId="3217D93A" w14:textId="647C64AE" w:rsidR="00740E06" w:rsidRDefault="00740E06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57F555B8" w14:textId="77777777" w:rsidR="00740E06" w:rsidRDefault="00740E06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0BDEA12A" w14:textId="77777777" w:rsidTr="005C7EFC">
        <w:trPr>
          <w:trHeight w:val="342"/>
        </w:trPr>
        <w:tc>
          <w:tcPr>
            <w:tcW w:w="16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881CF" w14:textId="635383F3" w:rsidR="00E052C8" w:rsidRDefault="00E9488F" w:rsidP="00E052C8">
            <w:pPr>
              <w:pStyle w:val="TableParagraph"/>
              <w:ind w:right="-11"/>
              <w:jc w:val="center"/>
              <w:rPr>
                <w:rFonts w:ascii="Times New Roman"/>
                <w:sz w:val="26"/>
              </w:rPr>
            </w:pPr>
            <w:r>
              <w:rPr>
                <w:spacing w:val="-5"/>
                <w:sz w:val="28"/>
              </w:rPr>
              <w:t>2025-2026</w:t>
            </w:r>
          </w:p>
        </w:tc>
        <w:tc>
          <w:tcPr>
            <w:tcW w:w="5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CB52" w14:textId="61470ADC" w:rsidR="00E052C8" w:rsidRDefault="00E052C8" w:rsidP="00E052C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HONOR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SOCIETY</w:t>
            </w:r>
            <w:r w:rsidR="00E9488F">
              <w:rPr>
                <w:spacing w:val="-2"/>
                <w:sz w:val="28"/>
              </w:rPr>
              <w:t xml:space="preserve"> &amp; </w:t>
            </w:r>
            <w:r w:rsidR="00E9488F">
              <w:rPr>
                <w:sz w:val="28"/>
              </w:rPr>
              <w:t>STUDENT</w:t>
            </w:r>
            <w:r w:rsidR="00E9488F">
              <w:rPr>
                <w:spacing w:val="-6"/>
                <w:sz w:val="28"/>
              </w:rPr>
              <w:t xml:space="preserve"> </w:t>
            </w:r>
            <w:r w:rsidR="00E9488F">
              <w:rPr>
                <w:spacing w:val="-2"/>
                <w:sz w:val="28"/>
              </w:rPr>
              <w:t>LEADERSHIP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02EC" w14:textId="46B4E2A5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F46C" w14:textId="37E166E4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143863DA" w14:textId="77777777" w:rsidTr="005C7EFC">
        <w:trPr>
          <w:trHeight w:val="342"/>
        </w:trPr>
        <w:tc>
          <w:tcPr>
            <w:tcW w:w="1620" w:type="dxa"/>
            <w:tcBorders>
              <w:top w:val="single" w:sz="2" w:space="0" w:color="000000"/>
            </w:tcBorders>
          </w:tcPr>
          <w:p w14:paraId="65968966" w14:textId="77777777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  <w:tcBorders>
              <w:top w:val="single" w:sz="2" w:space="0" w:color="000000"/>
            </w:tcBorders>
          </w:tcPr>
          <w:p w14:paraId="5B21FCDF" w14:textId="5EE56E90" w:rsidR="00271EC8" w:rsidRPr="00271EC8" w:rsidRDefault="00271EC8" w:rsidP="00E052C8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71EC8">
              <w:rPr>
                <w:rFonts w:asciiTheme="minorHAnsi" w:hAnsiTheme="minorHAnsi" w:cstheme="minorHAnsi"/>
                <w:sz w:val="28"/>
                <w:szCs w:val="28"/>
              </w:rPr>
              <w:t>STUDENT CONDUCT</w:t>
            </w:r>
          </w:p>
        </w:tc>
        <w:tc>
          <w:tcPr>
            <w:tcW w:w="2700" w:type="dxa"/>
            <w:tcBorders>
              <w:top w:val="single" w:sz="2" w:space="0" w:color="000000"/>
            </w:tcBorders>
          </w:tcPr>
          <w:p w14:paraId="41EEE9A7" w14:textId="3399A32E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</w:tcBorders>
          </w:tcPr>
          <w:p w14:paraId="05868210" w14:textId="77777777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5A529FAC" w14:textId="77777777" w:rsidTr="002D4BA3">
        <w:trPr>
          <w:trHeight w:val="342"/>
        </w:trPr>
        <w:tc>
          <w:tcPr>
            <w:tcW w:w="1620" w:type="dxa"/>
          </w:tcPr>
          <w:p w14:paraId="3C8F6941" w14:textId="77777777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4C5A6F2" w14:textId="7D245F05" w:rsidR="00E052C8" w:rsidRPr="00271EC8" w:rsidRDefault="00271EC8" w:rsidP="00E052C8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271EC8">
              <w:rPr>
                <w:rFonts w:asciiTheme="minorHAnsi" w:hAnsiTheme="minorHAnsi" w:cstheme="minorHAnsi"/>
                <w:sz w:val="28"/>
                <w:szCs w:val="28"/>
              </w:rPr>
              <w:t>SEXUAL VIOLANCE RELATED PROGRAMS</w:t>
            </w:r>
          </w:p>
        </w:tc>
        <w:tc>
          <w:tcPr>
            <w:tcW w:w="2700" w:type="dxa"/>
          </w:tcPr>
          <w:p w14:paraId="0DA284EF" w14:textId="2815E990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2ED27155" w14:textId="77777777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37F1714F" w14:textId="77777777" w:rsidTr="002D4BA3">
        <w:trPr>
          <w:trHeight w:val="342"/>
        </w:trPr>
        <w:tc>
          <w:tcPr>
            <w:tcW w:w="1620" w:type="dxa"/>
          </w:tcPr>
          <w:p w14:paraId="593F2AD6" w14:textId="77777777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675B2C9B" w14:textId="77777777" w:rsidR="00E052C8" w:rsidRDefault="00E052C8" w:rsidP="00E052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</w:tcPr>
          <w:p w14:paraId="2FCB377C" w14:textId="6BAE0896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221C6F95" w14:textId="77777777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  <w:tr w:rsidR="00E052C8" w14:paraId="31F9DCFC" w14:textId="77777777" w:rsidTr="002D4BA3">
        <w:trPr>
          <w:trHeight w:val="342"/>
        </w:trPr>
        <w:tc>
          <w:tcPr>
            <w:tcW w:w="1620" w:type="dxa"/>
          </w:tcPr>
          <w:p w14:paraId="5EF9ADF4" w14:textId="31CC6B9A" w:rsidR="00E052C8" w:rsidRDefault="00E052C8" w:rsidP="00E052C8">
            <w:pPr>
              <w:pStyle w:val="TableParagraph"/>
              <w:ind w:right="-11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</w:tcPr>
          <w:p w14:paraId="2B935E15" w14:textId="75DCC708" w:rsidR="00E052C8" w:rsidRDefault="00E052C8" w:rsidP="00E052C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0" w:type="dxa"/>
          </w:tcPr>
          <w:p w14:paraId="4F8D0972" w14:textId="23184A08" w:rsidR="00E052C8" w:rsidRDefault="00E052C8" w:rsidP="00E052C8">
            <w:pPr>
              <w:pStyle w:val="TableParagraph"/>
              <w:spacing w:line="322" w:lineRule="exact"/>
              <w:ind w:left="44"/>
              <w:rPr>
                <w:sz w:val="28"/>
              </w:rPr>
            </w:pPr>
          </w:p>
        </w:tc>
        <w:tc>
          <w:tcPr>
            <w:tcW w:w="1710" w:type="dxa"/>
          </w:tcPr>
          <w:p w14:paraId="70B02EA1" w14:textId="77777777" w:rsidR="00E052C8" w:rsidRDefault="00E052C8" w:rsidP="00E052C8">
            <w:pPr>
              <w:pStyle w:val="TableParagraph"/>
              <w:spacing w:line="322" w:lineRule="exact"/>
              <w:ind w:left="44"/>
              <w:rPr>
                <w:spacing w:val="-5"/>
                <w:sz w:val="28"/>
              </w:rPr>
            </w:pPr>
          </w:p>
        </w:tc>
      </w:tr>
    </w:tbl>
    <w:p w14:paraId="60060988" w14:textId="2E460853" w:rsidR="00CD76F6" w:rsidRDefault="00CD76F6"/>
    <w:p w14:paraId="4FBA3536" w14:textId="35984963" w:rsidR="00451F1A" w:rsidRDefault="00451F1A"/>
    <w:p w14:paraId="2E441C9A" w14:textId="060A1E49" w:rsidR="00451F1A" w:rsidRDefault="00451F1A"/>
    <w:p w14:paraId="4D387DEE" w14:textId="0B440222" w:rsidR="00451F1A" w:rsidRDefault="00451F1A"/>
    <w:p w14:paraId="4B1290B1" w14:textId="2245B4F0" w:rsidR="00451F1A" w:rsidRDefault="00451F1A"/>
    <w:p w14:paraId="673B1E79" w14:textId="620CE624" w:rsidR="00451F1A" w:rsidRDefault="00451F1A"/>
    <w:p w14:paraId="23E5D948" w14:textId="43CD6FB4" w:rsidR="00451F1A" w:rsidRDefault="00451F1A"/>
    <w:p w14:paraId="3B433058" w14:textId="1BA285A6" w:rsidR="00451F1A" w:rsidRDefault="00451F1A"/>
    <w:p w14:paraId="44EDF770" w14:textId="783A5E1F" w:rsidR="00451F1A" w:rsidRDefault="00451F1A"/>
    <w:p w14:paraId="7239D4AD" w14:textId="2FA0F625" w:rsidR="00451F1A" w:rsidRDefault="00451F1A"/>
    <w:p w14:paraId="4D0FC8AD" w14:textId="71926984" w:rsidR="00451F1A" w:rsidRDefault="00451F1A"/>
    <w:p w14:paraId="18E6D089" w14:textId="69DADAAE" w:rsidR="00451F1A" w:rsidRDefault="00451F1A"/>
    <w:p w14:paraId="0C0426EC" w14:textId="1655D9D1" w:rsidR="00451F1A" w:rsidRDefault="00451F1A"/>
    <w:p w14:paraId="7691F599" w14:textId="5887E425" w:rsidR="00451F1A" w:rsidRDefault="00451F1A"/>
    <w:p w14:paraId="18FEDAA0" w14:textId="56FBC5B7" w:rsidR="00451F1A" w:rsidRPr="00451F1A" w:rsidRDefault="00451F1A">
      <w:pPr>
        <w:rPr>
          <w:sz w:val="16"/>
          <w:szCs w:val="16"/>
        </w:rPr>
      </w:pPr>
      <w:r w:rsidRPr="00451F1A">
        <w:rPr>
          <w:sz w:val="16"/>
          <w:szCs w:val="16"/>
        </w:rPr>
        <w:t xml:space="preserve">Rev. </w:t>
      </w:r>
      <w:r w:rsidR="00412E60">
        <w:rPr>
          <w:sz w:val="16"/>
          <w:szCs w:val="16"/>
        </w:rPr>
        <w:t>10</w:t>
      </w:r>
      <w:r w:rsidRPr="00451F1A">
        <w:rPr>
          <w:sz w:val="16"/>
          <w:szCs w:val="16"/>
        </w:rPr>
        <w:t>/2022</w:t>
      </w:r>
    </w:p>
    <w:sectPr w:rsidR="00451F1A" w:rsidRPr="00451F1A" w:rsidSect="0006286E">
      <w:type w:val="continuous"/>
      <w:pgSz w:w="12240" w:h="15840"/>
      <w:pgMar w:top="706" w:right="288" w:bottom="274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AA"/>
    <w:rsid w:val="00012783"/>
    <w:rsid w:val="00054900"/>
    <w:rsid w:val="0006286E"/>
    <w:rsid w:val="00092054"/>
    <w:rsid w:val="000A08DE"/>
    <w:rsid w:val="000D3BBD"/>
    <w:rsid w:val="000D4619"/>
    <w:rsid w:val="000F4B08"/>
    <w:rsid w:val="00141080"/>
    <w:rsid w:val="00155262"/>
    <w:rsid w:val="002126E0"/>
    <w:rsid w:val="00271EC8"/>
    <w:rsid w:val="00283263"/>
    <w:rsid w:val="002B1039"/>
    <w:rsid w:val="002D4BA3"/>
    <w:rsid w:val="00314AB6"/>
    <w:rsid w:val="00340652"/>
    <w:rsid w:val="003613C0"/>
    <w:rsid w:val="00384B31"/>
    <w:rsid w:val="003A2249"/>
    <w:rsid w:val="003C32E4"/>
    <w:rsid w:val="00412E60"/>
    <w:rsid w:val="00416712"/>
    <w:rsid w:val="004515F0"/>
    <w:rsid w:val="00451F1A"/>
    <w:rsid w:val="004B5408"/>
    <w:rsid w:val="00580476"/>
    <w:rsid w:val="005C7EFC"/>
    <w:rsid w:val="006115F1"/>
    <w:rsid w:val="00643B4F"/>
    <w:rsid w:val="006A4959"/>
    <w:rsid w:val="00740E06"/>
    <w:rsid w:val="00775C14"/>
    <w:rsid w:val="00911BAA"/>
    <w:rsid w:val="00A03CE3"/>
    <w:rsid w:val="00A051C4"/>
    <w:rsid w:val="00A30730"/>
    <w:rsid w:val="00A4641A"/>
    <w:rsid w:val="00A51F41"/>
    <w:rsid w:val="00A63BF8"/>
    <w:rsid w:val="00A64007"/>
    <w:rsid w:val="00A642C8"/>
    <w:rsid w:val="00AC6E16"/>
    <w:rsid w:val="00B460EA"/>
    <w:rsid w:val="00B47204"/>
    <w:rsid w:val="00BC0D7B"/>
    <w:rsid w:val="00BF5C1D"/>
    <w:rsid w:val="00C0051E"/>
    <w:rsid w:val="00C42BA7"/>
    <w:rsid w:val="00C87BAC"/>
    <w:rsid w:val="00CC6A5C"/>
    <w:rsid w:val="00CD76F6"/>
    <w:rsid w:val="00E052C8"/>
    <w:rsid w:val="00E40FC6"/>
    <w:rsid w:val="00E9488F"/>
    <w:rsid w:val="00EF754B"/>
    <w:rsid w:val="00F00CE8"/>
    <w:rsid w:val="00F25054"/>
    <w:rsid w:val="00F46352"/>
    <w:rsid w:val="00F66767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08F2"/>
  <w15:docId w15:val="{C3E8B4D1-C44A-413B-B745-92FEBB0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Asemina Georgiadis</dc:creator>
  <cp:lastModifiedBy>Mark Desmarais</cp:lastModifiedBy>
  <cp:revision>2</cp:revision>
  <dcterms:created xsi:type="dcterms:W3CDTF">2023-08-04T12:34:00Z</dcterms:created>
  <dcterms:modified xsi:type="dcterms:W3CDTF">2023-08-04T12:34:00Z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Excel® for Microsoft 365</vt:lpwstr>
  </property>
</Properties>
</file>